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E4" w:rsidRPr="005931E4" w:rsidRDefault="005931E4" w:rsidP="005931E4">
      <w:pPr>
        <w:pStyle w:val="ConsPlusNonformat"/>
        <w:jc w:val="both"/>
      </w:pPr>
      <w:bookmarkStart w:id="0" w:name="_GoBack"/>
      <w:bookmarkEnd w:id="0"/>
      <w:r w:rsidRPr="005931E4">
        <w:t xml:space="preserve">                               В _________________________ районный суд &lt;1&gt;</w:t>
      </w:r>
    </w:p>
    <w:p w:rsidR="005931E4" w:rsidRPr="005931E4" w:rsidRDefault="005931E4" w:rsidP="005931E4">
      <w:pPr>
        <w:pStyle w:val="ConsPlusNonformat"/>
        <w:jc w:val="both"/>
        <w:outlineLvl w:val="0"/>
      </w:pPr>
    </w:p>
    <w:p w:rsidR="005931E4" w:rsidRPr="005931E4" w:rsidRDefault="005931E4" w:rsidP="005931E4">
      <w:pPr>
        <w:pStyle w:val="ConsPlusNonformat"/>
        <w:jc w:val="both"/>
      </w:pPr>
      <w:r w:rsidRPr="005931E4">
        <w:t xml:space="preserve">                               Истец: _____________________________________</w:t>
      </w:r>
    </w:p>
    <w:p w:rsidR="005931E4" w:rsidRPr="005931E4" w:rsidRDefault="005931E4" w:rsidP="005931E4">
      <w:pPr>
        <w:pStyle w:val="ConsPlusNonformat"/>
        <w:jc w:val="both"/>
      </w:pPr>
      <w:r w:rsidRPr="005931E4">
        <w:t xml:space="preserve">                                      (Ф.И.О. владельца земельного участка)</w:t>
      </w:r>
    </w:p>
    <w:p w:rsidR="005931E4" w:rsidRPr="005931E4" w:rsidRDefault="005931E4" w:rsidP="005931E4">
      <w:pPr>
        <w:pStyle w:val="ConsPlusNonformat"/>
        <w:jc w:val="both"/>
      </w:pPr>
      <w:r w:rsidRPr="005931E4">
        <w:t xml:space="preserve">                               адрес: ____________________________________,</w:t>
      </w:r>
    </w:p>
    <w:p w:rsidR="005931E4" w:rsidRPr="005931E4" w:rsidRDefault="005931E4" w:rsidP="005931E4">
      <w:pPr>
        <w:pStyle w:val="ConsPlusNonformat"/>
        <w:jc w:val="both"/>
      </w:pPr>
      <w:r w:rsidRPr="005931E4">
        <w:t xml:space="preserve">                               телефон: ________________, факс: __________,</w:t>
      </w:r>
    </w:p>
    <w:p w:rsidR="005931E4" w:rsidRPr="005931E4" w:rsidRDefault="005931E4" w:rsidP="005931E4">
      <w:pPr>
        <w:pStyle w:val="ConsPlusNonformat"/>
        <w:jc w:val="both"/>
      </w:pPr>
      <w:r w:rsidRPr="005931E4">
        <w:t xml:space="preserve">                               адрес электронной почты: ___________________</w:t>
      </w:r>
    </w:p>
    <w:p w:rsidR="005931E4" w:rsidRPr="005931E4" w:rsidRDefault="005931E4" w:rsidP="005931E4">
      <w:pPr>
        <w:pStyle w:val="ConsPlusNonformat"/>
        <w:jc w:val="both"/>
      </w:pPr>
    </w:p>
    <w:p w:rsidR="005931E4" w:rsidRPr="005931E4" w:rsidRDefault="005931E4" w:rsidP="005931E4">
      <w:pPr>
        <w:pStyle w:val="ConsPlusNonformat"/>
        <w:jc w:val="both"/>
      </w:pPr>
      <w:r w:rsidRPr="005931E4">
        <w:t xml:space="preserve">                               Представитель истца: _______________________</w:t>
      </w:r>
    </w:p>
    <w:p w:rsidR="005931E4" w:rsidRPr="005931E4" w:rsidRDefault="005931E4" w:rsidP="005931E4">
      <w:pPr>
        <w:pStyle w:val="ConsPlusNonformat"/>
        <w:jc w:val="both"/>
      </w:pPr>
      <w:r w:rsidRPr="005931E4">
        <w:t xml:space="preserve">                                       (данные с учетом ст. 48 Гражданского</w:t>
      </w:r>
    </w:p>
    <w:p w:rsidR="005931E4" w:rsidRPr="005931E4" w:rsidRDefault="005931E4" w:rsidP="005931E4">
      <w:pPr>
        <w:pStyle w:val="ConsPlusNonformat"/>
        <w:jc w:val="both"/>
      </w:pPr>
      <w:r w:rsidRPr="005931E4">
        <w:t xml:space="preserve">                                                    процессуального кодекса</w:t>
      </w:r>
    </w:p>
    <w:p w:rsidR="005931E4" w:rsidRPr="005931E4" w:rsidRDefault="005931E4" w:rsidP="005931E4">
      <w:pPr>
        <w:pStyle w:val="ConsPlusNonformat"/>
        <w:jc w:val="both"/>
      </w:pPr>
      <w:r w:rsidRPr="005931E4">
        <w:t xml:space="preserve">                                                 и    Российской Федерации)</w:t>
      </w:r>
    </w:p>
    <w:p w:rsidR="005931E4" w:rsidRPr="005931E4" w:rsidRDefault="005931E4" w:rsidP="005931E4">
      <w:pPr>
        <w:pStyle w:val="ConsPlusNonformat"/>
        <w:jc w:val="both"/>
      </w:pPr>
      <w:r w:rsidRPr="005931E4">
        <w:t xml:space="preserve">                               адрес: ____________________________________,</w:t>
      </w:r>
    </w:p>
    <w:p w:rsidR="005931E4" w:rsidRPr="005931E4" w:rsidRDefault="005931E4" w:rsidP="005931E4">
      <w:pPr>
        <w:pStyle w:val="ConsPlusNonformat"/>
        <w:jc w:val="both"/>
      </w:pPr>
      <w:r w:rsidRPr="005931E4">
        <w:t xml:space="preserve">                               телефон: ________________, факс: __________,</w:t>
      </w:r>
    </w:p>
    <w:p w:rsidR="005931E4" w:rsidRPr="005931E4" w:rsidRDefault="005931E4" w:rsidP="005931E4">
      <w:pPr>
        <w:pStyle w:val="ConsPlusNonformat"/>
        <w:jc w:val="both"/>
      </w:pPr>
      <w:r w:rsidRPr="005931E4">
        <w:t xml:space="preserve">                               адрес электронной почты: ___________________</w:t>
      </w:r>
    </w:p>
    <w:p w:rsidR="005931E4" w:rsidRPr="005931E4" w:rsidRDefault="005931E4" w:rsidP="005931E4">
      <w:pPr>
        <w:pStyle w:val="ConsPlusNonformat"/>
        <w:jc w:val="both"/>
      </w:pPr>
    </w:p>
    <w:p w:rsidR="005931E4" w:rsidRPr="005931E4" w:rsidRDefault="005931E4" w:rsidP="005931E4">
      <w:pPr>
        <w:pStyle w:val="ConsPlusNonformat"/>
        <w:jc w:val="both"/>
      </w:pPr>
      <w:r w:rsidRPr="005931E4">
        <w:t xml:space="preserve">                               Ответчик: __________________________________</w:t>
      </w:r>
    </w:p>
    <w:p w:rsidR="005931E4" w:rsidRPr="005931E4" w:rsidRDefault="005931E4" w:rsidP="005931E4">
      <w:pPr>
        <w:pStyle w:val="ConsPlusNonformat"/>
        <w:jc w:val="both"/>
      </w:pPr>
      <w:r w:rsidRPr="005931E4">
        <w:t xml:space="preserve">                                                (наименование органа</w:t>
      </w:r>
    </w:p>
    <w:p w:rsidR="005931E4" w:rsidRPr="005931E4" w:rsidRDefault="005931E4" w:rsidP="005931E4">
      <w:pPr>
        <w:pStyle w:val="ConsPlusNonformat"/>
        <w:jc w:val="both"/>
      </w:pPr>
      <w:r w:rsidRPr="005931E4">
        <w:t xml:space="preserve">                                               местного самоуправления)</w:t>
      </w:r>
    </w:p>
    <w:p w:rsidR="005931E4" w:rsidRPr="005931E4" w:rsidRDefault="005931E4" w:rsidP="005931E4">
      <w:pPr>
        <w:pStyle w:val="ConsPlusNonformat"/>
        <w:jc w:val="both"/>
      </w:pPr>
      <w:r w:rsidRPr="005931E4">
        <w:t xml:space="preserve">                               адрес: ____________________________________,</w:t>
      </w:r>
    </w:p>
    <w:p w:rsidR="005931E4" w:rsidRPr="005931E4" w:rsidRDefault="005931E4" w:rsidP="005931E4">
      <w:pPr>
        <w:pStyle w:val="ConsPlusNonformat"/>
        <w:jc w:val="both"/>
      </w:pPr>
      <w:r w:rsidRPr="005931E4">
        <w:t xml:space="preserve">                               телефон: ________________, факс: __________,</w:t>
      </w:r>
    </w:p>
    <w:p w:rsidR="005931E4" w:rsidRPr="005931E4" w:rsidRDefault="005931E4" w:rsidP="005931E4">
      <w:pPr>
        <w:pStyle w:val="ConsPlusNonformat"/>
        <w:jc w:val="both"/>
      </w:pPr>
      <w:r w:rsidRPr="005931E4">
        <w:t xml:space="preserve">                               адрес электронной почты: ___________________</w:t>
      </w:r>
    </w:p>
    <w:p w:rsidR="005931E4" w:rsidRPr="005931E4" w:rsidRDefault="005931E4" w:rsidP="005931E4">
      <w:pPr>
        <w:pStyle w:val="ConsPlusNonformat"/>
        <w:jc w:val="both"/>
      </w:pPr>
    </w:p>
    <w:p w:rsidR="005931E4" w:rsidRPr="005931E4" w:rsidRDefault="005931E4" w:rsidP="005931E4">
      <w:pPr>
        <w:pStyle w:val="ConsPlusNonformat"/>
        <w:jc w:val="both"/>
      </w:pPr>
      <w:r w:rsidRPr="005931E4">
        <w:t xml:space="preserve">                               Цена иска: ______________________ рублей &lt;2&gt;</w:t>
      </w:r>
    </w:p>
    <w:p w:rsidR="005931E4" w:rsidRPr="005931E4" w:rsidRDefault="005931E4" w:rsidP="005931E4">
      <w:pPr>
        <w:pStyle w:val="ConsPlusNonformat"/>
        <w:jc w:val="both"/>
      </w:pPr>
      <w:r w:rsidRPr="005931E4">
        <w:t xml:space="preserve">                               Госпошлина: _____________________ рублей &lt;3&gt;</w:t>
      </w:r>
    </w:p>
    <w:p w:rsidR="005931E4" w:rsidRPr="005931E4" w:rsidRDefault="005931E4" w:rsidP="005931E4">
      <w:pPr>
        <w:pStyle w:val="ConsPlusNormal"/>
      </w:pPr>
    </w:p>
    <w:p w:rsidR="005931E4" w:rsidRPr="005931E4" w:rsidRDefault="005931E4" w:rsidP="005931E4">
      <w:pPr>
        <w:pStyle w:val="ConsPlusNormal"/>
        <w:jc w:val="center"/>
      </w:pPr>
      <w:r w:rsidRPr="005931E4">
        <w:t>Исковое заявление</w:t>
      </w:r>
    </w:p>
    <w:p w:rsidR="005931E4" w:rsidRPr="005931E4" w:rsidRDefault="005931E4" w:rsidP="005931E4">
      <w:pPr>
        <w:pStyle w:val="ConsPlusNormal"/>
        <w:jc w:val="center"/>
      </w:pPr>
      <w:r w:rsidRPr="005931E4">
        <w:t>о признании права собственности на земельный участок</w:t>
      </w:r>
    </w:p>
    <w:p w:rsidR="005931E4" w:rsidRPr="005931E4" w:rsidRDefault="005931E4" w:rsidP="005931E4">
      <w:pPr>
        <w:pStyle w:val="ConsPlusNormal"/>
        <w:jc w:val="center"/>
      </w:pPr>
    </w:p>
    <w:p w:rsidR="005931E4" w:rsidRPr="005931E4" w:rsidRDefault="005931E4" w:rsidP="005931E4">
      <w:pPr>
        <w:pStyle w:val="ConsPlusNormal"/>
        <w:ind w:firstLine="540"/>
        <w:jc w:val="both"/>
      </w:pPr>
      <w:r w:rsidRPr="005931E4">
        <w:t>"___"_________ ____ г. решением ______________________________ N ______ истцу для ведения личного подсобного хозяйства был предоставлен земельный участок N _____, площадью ______ кв. м в _________________, расположенном по адресу: ________________________________, кадастровый N ____________________, что подтверждается _________________________________.</w:t>
      </w:r>
    </w:p>
    <w:p w:rsidR="005931E4" w:rsidRPr="005931E4" w:rsidRDefault="005931E4" w:rsidP="005931E4">
      <w:pPr>
        <w:pStyle w:val="ConsPlusNormal"/>
        <w:ind w:firstLine="540"/>
        <w:jc w:val="both"/>
      </w:pPr>
      <w:r w:rsidRPr="005931E4">
        <w:t>"___"________ _____ г. истец обратился в _______________________________ с заявлением о государственной регистрации права собственности на указанный участок.</w:t>
      </w:r>
    </w:p>
    <w:p w:rsidR="005931E4" w:rsidRPr="005931E4" w:rsidRDefault="005931E4" w:rsidP="005931E4">
      <w:pPr>
        <w:pStyle w:val="ConsPlusNormal"/>
        <w:ind w:firstLine="540"/>
        <w:jc w:val="both"/>
      </w:pPr>
      <w:r w:rsidRPr="005931E4">
        <w:t>Вместе с тем решением N _____ от "___"_________ ____ г. истцу было отказано в регистрации данного права в связи с ____________________________, что подтверждается __________________________________.</w:t>
      </w:r>
    </w:p>
    <w:p w:rsidR="005931E4" w:rsidRPr="005931E4" w:rsidRDefault="005931E4" w:rsidP="005931E4">
      <w:pPr>
        <w:pStyle w:val="ConsPlusNormal"/>
        <w:ind w:firstLine="540"/>
        <w:jc w:val="both"/>
      </w:pPr>
      <w:r w:rsidRPr="005931E4">
        <w:t>Иных лиц, имеющих притязания на указанный земельный участок, не имеется, участок под арестом не состоит, в залоге не находится, не обременен иным образом, что подтверждается _____________________________________________.</w:t>
      </w:r>
    </w:p>
    <w:p w:rsidR="005931E4" w:rsidRPr="005931E4" w:rsidRDefault="005931E4" w:rsidP="005931E4">
      <w:pPr>
        <w:pStyle w:val="ConsPlusNormal"/>
        <w:ind w:firstLine="540"/>
        <w:jc w:val="both"/>
      </w:pPr>
      <w:r w:rsidRPr="005931E4">
        <w:t>Истец владеет участком открыто и добросовестно, производит все необходимые платежи, полностью несет бремя содержания, что подтверждается ___________________________________.</w:t>
      </w:r>
    </w:p>
    <w:p w:rsidR="005931E4" w:rsidRPr="005931E4" w:rsidRDefault="005931E4" w:rsidP="005931E4">
      <w:pPr>
        <w:pStyle w:val="ConsPlusNormal"/>
        <w:ind w:firstLine="540"/>
        <w:jc w:val="both"/>
      </w:pPr>
      <w:r w:rsidRPr="005931E4">
        <w:t>В силу абз. 2 ст. 12 Гражданского кодекса Российской Федерации защита гражданских прав осуществляется путем признания права.</w:t>
      </w:r>
    </w:p>
    <w:p w:rsidR="005931E4" w:rsidRPr="005931E4" w:rsidRDefault="005931E4" w:rsidP="005931E4">
      <w:pPr>
        <w:pStyle w:val="ConsPlusNormal"/>
        <w:ind w:firstLine="540"/>
        <w:jc w:val="both"/>
      </w:pPr>
      <w:r w:rsidRPr="005931E4">
        <w:t>На основании вышеизложенного и руководствуясь ст. 12, ст. ___ Гражданского кодекса Российской Федерации, ст. ст. 131, 132 Гражданского процессуального кодекса Российской Федерации, прошу:</w:t>
      </w:r>
    </w:p>
    <w:p w:rsidR="005931E4" w:rsidRPr="005931E4" w:rsidRDefault="005931E4" w:rsidP="005931E4">
      <w:pPr>
        <w:pStyle w:val="ConsPlusNormal"/>
        <w:ind w:firstLine="540"/>
        <w:jc w:val="both"/>
      </w:pPr>
    </w:p>
    <w:p w:rsidR="005931E4" w:rsidRPr="005931E4" w:rsidRDefault="005931E4" w:rsidP="005931E4">
      <w:pPr>
        <w:pStyle w:val="ConsPlusNormal"/>
        <w:ind w:firstLine="540"/>
        <w:jc w:val="both"/>
      </w:pPr>
      <w:r w:rsidRPr="005931E4">
        <w:t>признать за истцом право собственности на земельный участок, кадастровый N ____, расположенный по адресу: ____________________________________.</w:t>
      </w:r>
    </w:p>
    <w:p w:rsidR="005931E4" w:rsidRPr="005931E4" w:rsidRDefault="005931E4" w:rsidP="005931E4">
      <w:pPr>
        <w:pStyle w:val="ConsPlusNormal"/>
        <w:ind w:firstLine="540"/>
        <w:jc w:val="both"/>
      </w:pPr>
    </w:p>
    <w:p w:rsidR="005931E4" w:rsidRPr="005931E4" w:rsidRDefault="005931E4" w:rsidP="005931E4">
      <w:pPr>
        <w:pStyle w:val="ConsPlusNormal"/>
        <w:ind w:firstLine="540"/>
        <w:jc w:val="both"/>
      </w:pPr>
    </w:p>
    <w:p w:rsidR="005931E4" w:rsidRPr="005931E4" w:rsidRDefault="005931E4" w:rsidP="005931E4">
      <w:pPr>
        <w:pStyle w:val="ConsPlusNormal"/>
        <w:ind w:firstLine="540"/>
        <w:jc w:val="both"/>
      </w:pPr>
      <w:r w:rsidRPr="005931E4">
        <w:t>Приложения:</w:t>
      </w:r>
    </w:p>
    <w:p w:rsidR="005931E4" w:rsidRPr="005931E4" w:rsidRDefault="005931E4" w:rsidP="005931E4">
      <w:pPr>
        <w:pStyle w:val="ConsPlusNormal"/>
        <w:ind w:firstLine="540"/>
        <w:jc w:val="both"/>
      </w:pPr>
      <w:r w:rsidRPr="005931E4">
        <w:t>1. Копия документации на земельный участок от "___"________ ___ г. с приложениями.</w:t>
      </w:r>
    </w:p>
    <w:p w:rsidR="005931E4" w:rsidRPr="005931E4" w:rsidRDefault="005931E4" w:rsidP="005931E4">
      <w:pPr>
        <w:pStyle w:val="ConsPlusNormal"/>
        <w:ind w:firstLine="540"/>
        <w:jc w:val="both"/>
      </w:pPr>
      <w:r w:rsidRPr="005931E4">
        <w:t>2. Копия решения N ___ от "___"________ ____ г. о предоставлении земельного участка истцу.</w:t>
      </w:r>
    </w:p>
    <w:p w:rsidR="005931E4" w:rsidRPr="005931E4" w:rsidRDefault="005931E4" w:rsidP="005931E4">
      <w:pPr>
        <w:pStyle w:val="ConsPlusNormal"/>
        <w:ind w:firstLine="540"/>
        <w:jc w:val="both"/>
      </w:pPr>
      <w:r w:rsidRPr="005931E4">
        <w:t>3. Копии документов, подтверждающих невозможность истца оформить право собственности на земельный участок.</w:t>
      </w:r>
    </w:p>
    <w:p w:rsidR="005931E4" w:rsidRPr="005931E4" w:rsidRDefault="005931E4" w:rsidP="005931E4">
      <w:pPr>
        <w:pStyle w:val="ConsPlusNormal"/>
        <w:ind w:firstLine="540"/>
        <w:jc w:val="both"/>
      </w:pPr>
      <w:r w:rsidRPr="005931E4">
        <w:t>4. Копия решения об отказе в регистрации права собственности на земельный участок N ___ от "___"________ ____ г.</w:t>
      </w:r>
    </w:p>
    <w:p w:rsidR="005931E4" w:rsidRPr="005931E4" w:rsidRDefault="005931E4" w:rsidP="005931E4">
      <w:pPr>
        <w:pStyle w:val="ConsPlusNormal"/>
        <w:ind w:firstLine="540"/>
        <w:jc w:val="both"/>
      </w:pPr>
      <w:r w:rsidRPr="005931E4">
        <w:t>5. Документы, подтверждающие добросовестное, открытое и непрерывное владение истцом земельным участком.</w:t>
      </w:r>
    </w:p>
    <w:p w:rsidR="005931E4" w:rsidRPr="005931E4" w:rsidRDefault="005931E4" w:rsidP="005931E4">
      <w:pPr>
        <w:pStyle w:val="ConsPlusNormal"/>
        <w:ind w:firstLine="540"/>
        <w:jc w:val="both"/>
      </w:pPr>
      <w:r w:rsidRPr="005931E4">
        <w:lastRenderedPageBreak/>
        <w:t>6. Документы, подтверждающие отсутствие притязаний на земельный участок.</w:t>
      </w:r>
    </w:p>
    <w:p w:rsidR="005931E4" w:rsidRPr="005931E4" w:rsidRDefault="005931E4" w:rsidP="005931E4">
      <w:pPr>
        <w:pStyle w:val="ConsPlusNormal"/>
        <w:ind w:firstLine="540"/>
        <w:jc w:val="both"/>
      </w:pPr>
      <w:r w:rsidRPr="005931E4">
        <w:t>7. Копии искового заявления и приложенных к нему документов ответчику.</w:t>
      </w:r>
    </w:p>
    <w:p w:rsidR="005931E4" w:rsidRPr="005931E4" w:rsidRDefault="005931E4" w:rsidP="005931E4">
      <w:pPr>
        <w:pStyle w:val="ConsPlusNormal"/>
        <w:ind w:firstLine="540"/>
        <w:jc w:val="both"/>
      </w:pPr>
      <w:r w:rsidRPr="005931E4">
        <w:t>8. Документ, подтверждающий уплату государственной пошлины.</w:t>
      </w:r>
    </w:p>
    <w:p w:rsidR="005931E4" w:rsidRPr="005931E4" w:rsidRDefault="005931E4" w:rsidP="005931E4">
      <w:pPr>
        <w:pStyle w:val="ConsPlusNormal"/>
        <w:ind w:firstLine="540"/>
        <w:jc w:val="both"/>
      </w:pPr>
      <w:r w:rsidRPr="005931E4">
        <w:t>9. Доверенность представителя от "___"________ ____ г. N ___ (если исковое заявление подписывается представителем истца).</w:t>
      </w:r>
    </w:p>
    <w:p w:rsidR="005931E4" w:rsidRPr="005931E4" w:rsidRDefault="005931E4" w:rsidP="005931E4">
      <w:pPr>
        <w:pStyle w:val="ConsPlusNormal"/>
        <w:ind w:firstLine="540"/>
        <w:jc w:val="both"/>
      </w:pPr>
      <w:r w:rsidRPr="005931E4">
        <w:t>10. Иные документы, подтверждающие обстоятельства, на которых истец основывает свои требования.</w:t>
      </w:r>
    </w:p>
    <w:p w:rsidR="005931E4" w:rsidRPr="005931E4" w:rsidRDefault="005931E4" w:rsidP="005931E4">
      <w:pPr>
        <w:pStyle w:val="ConsPlusNormal"/>
        <w:ind w:firstLine="540"/>
        <w:jc w:val="both"/>
      </w:pPr>
    </w:p>
    <w:p w:rsidR="005931E4" w:rsidRPr="005931E4" w:rsidRDefault="005931E4" w:rsidP="005931E4">
      <w:pPr>
        <w:pStyle w:val="ConsPlusNonformat"/>
        <w:jc w:val="both"/>
      </w:pPr>
      <w:r w:rsidRPr="005931E4">
        <w:t xml:space="preserve">    "___"________ ____ г.</w:t>
      </w:r>
    </w:p>
    <w:p w:rsidR="005931E4" w:rsidRPr="005931E4" w:rsidRDefault="005931E4" w:rsidP="005931E4">
      <w:pPr>
        <w:pStyle w:val="ConsPlusNonformat"/>
        <w:jc w:val="both"/>
      </w:pPr>
    </w:p>
    <w:p w:rsidR="005931E4" w:rsidRPr="005931E4" w:rsidRDefault="005931E4" w:rsidP="005931E4">
      <w:pPr>
        <w:pStyle w:val="ConsPlusNonformat"/>
        <w:jc w:val="both"/>
      </w:pPr>
      <w:r w:rsidRPr="005931E4">
        <w:t xml:space="preserve">    Истец (представитель):</w:t>
      </w:r>
    </w:p>
    <w:p w:rsidR="005931E4" w:rsidRPr="005931E4" w:rsidRDefault="005931E4" w:rsidP="005931E4">
      <w:pPr>
        <w:pStyle w:val="ConsPlusNonformat"/>
        <w:jc w:val="both"/>
      </w:pPr>
      <w:r w:rsidRPr="005931E4">
        <w:t xml:space="preserve">    ___________________</w:t>
      </w:r>
    </w:p>
    <w:p w:rsidR="005931E4" w:rsidRPr="005931E4" w:rsidRDefault="005931E4" w:rsidP="005931E4">
      <w:pPr>
        <w:pStyle w:val="ConsPlusNonformat"/>
        <w:jc w:val="both"/>
      </w:pPr>
      <w:r w:rsidRPr="005931E4">
        <w:t xml:space="preserve">         (подпись)</w:t>
      </w:r>
    </w:p>
    <w:p w:rsidR="005931E4" w:rsidRPr="005931E4" w:rsidRDefault="005931E4" w:rsidP="005931E4">
      <w:pPr>
        <w:pStyle w:val="ConsPlusNormal"/>
        <w:ind w:firstLine="540"/>
        <w:jc w:val="both"/>
      </w:pPr>
    </w:p>
    <w:p w:rsidR="005931E4" w:rsidRPr="005931E4" w:rsidRDefault="005931E4" w:rsidP="005931E4">
      <w:pPr>
        <w:pStyle w:val="ConsPlusNormal"/>
        <w:ind w:firstLine="540"/>
        <w:jc w:val="both"/>
      </w:pPr>
      <w:r w:rsidRPr="005931E4">
        <w:t>--------------------------------</w:t>
      </w:r>
    </w:p>
    <w:p w:rsidR="005931E4" w:rsidRPr="005931E4" w:rsidRDefault="005931E4" w:rsidP="005931E4">
      <w:pPr>
        <w:pStyle w:val="ConsPlusNormal"/>
        <w:ind w:firstLine="540"/>
        <w:jc w:val="both"/>
      </w:pPr>
      <w:r w:rsidRPr="005931E4">
        <w:t>Информация для сведения:</w:t>
      </w:r>
    </w:p>
    <w:p w:rsidR="005931E4" w:rsidRPr="005931E4" w:rsidRDefault="005931E4" w:rsidP="005931E4">
      <w:pPr>
        <w:pStyle w:val="ConsPlusNormal"/>
        <w:ind w:firstLine="540"/>
        <w:jc w:val="both"/>
      </w:pPr>
      <w:bookmarkStart w:id="1" w:name="Par60"/>
      <w:bookmarkEnd w:id="1"/>
      <w:r w:rsidRPr="005931E4">
        <w:t>&lt;1&gt; При цене иска, не превышающей пятидесяти тысяч рублей, в качестве суда первой инстанции спор рассматривает мировой судья (п. 5 ч. 1 ст. 23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(ст. 24 Гражданского процессуального кодекса Российской Федерации).</w:t>
      </w:r>
    </w:p>
    <w:p w:rsidR="005931E4" w:rsidRPr="005931E4" w:rsidRDefault="005931E4" w:rsidP="005931E4">
      <w:pPr>
        <w:pStyle w:val="ConsPlusNormal"/>
        <w:ind w:firstLine="540"/>
        <w:jc w:val="both"/>
      </w:pPr>
      <w:bookmarkStart w:id="2" w:name="Par61"/>
      <w:bookmarkEnd w:id="2"/>
      <w:r w:rsidRPr="005931E4">
        <w:t>&lt;2&gt; Цена иска по искам о праве собственности на объект недвижимого имущества, принадлежащий гражданину на праве собственности, согласно п. 9 ч. 1 ст. 91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5931E4" w:rsidRPr="005931E4" w:rsidRDefault="005931E4" w:rsidP="005931E4">
      <w:pPr>
        <w:pStyle w:val="ConsPlusNormal"/>
        <w:ind w:firstLine="540"/>
        <w:jc w:val="both"/>
      </w:pPr>
      <w:bookmarkStart w:id="3" w:name="Par62"/>
      <w:bookmarkEnd w:id="3"/>
      <w:r w:rsidRPr="005931E4">
        <w:t>&lt;3&gt; Госпошлина при подаче искового заявления имущественного характера, подлежащего оценке, определяется в соответствии с пп. 1 п. 1 ст. 333.19 Налогового кодекса Российской Федерации.</w:t>
      </w:r>
    </w:p>
    <w:p w:rsidR="005931E4" w:rsidRPr="005931E4" w:rsidRDefault="005931E4" w:rsidP="005931E4">
      <w:pPr>
        <w:pStyle w:val="ConsPlusNormal"/>
        <w:ind w:firstLine="540"/>
        <w:jc w:val="both"/>
      </w:pPr>
    </w:p>
    <w:p w:rsidR="001A2A81" w:rsidRPr="005931E4" w:rsidRDefault="001A2A81"/>
    <w:sectPr w:rsidR="001A2A81" w:rsidRPr="005931E4" w:rsidSect="005931E4">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AA" w:rsidRDefault="00750AAA" w:rsidP="00AD48CF">
      <w:r>
        <w:separator/>
      </w:r>
    </w:p>
  </w:endnote>
  <w:endnote w:type="continuationSeparator" w:id="0">
    <w:p w:rsidR="00750AAA" w:rsidRDefault="00750AAA" w:rsidP="00AD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F" w:rsidRDefault="00AD48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F" w:rsidRDefault="00AD48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F" w:rsidRDefault="00AD4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AA" w:rsidRDefault="00750AAA" w:rsidP="00AD48CF">
      <w:r>
        <w:separator/>
      </w:r>
    </w:p>
  </w:footnote>
  <w:footnote w:type="continuationSeparator" w:id="0">
    <w:p w:rsidR="00750AAA" w:rsidRDefault="00750AAA" w:rsidP="00AD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F" w:rsidRDefault="00AD48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F" w:rsidRDefault="00AD48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8CF" w:rsidRDefault="00AD48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E4"/>
    <w:rsid w:val="001A2A81"/>
    <w:rsid w:val="002B07DE"/>
    <w:rsid w:val="00413D66"/>
    <w:rsid w:val="005931E4"/>
    <w:rsid w:val="005C34E2"/>
    <w:rsid w:val="005D2348"/>
    <w:rsid w:val="00750AAA"/>
    <w:rsid w:val="007E7276"/>
    <w:rsid w:val="009278F7"/>
    <w:rsid w:val="009F0956"/>
    <w:rsid w:val="00AD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931E4"/>
    <w:pPr>
      <w:autoSpaceDE w:val="0"/>
      <w:autoSpaceDN w:val="0"/>
      <w:adjustRightInd w:val="0"/>
    </w:pPr>
    <w:rPr>
      <w:rFonts w:ascii="Arial" w:hAnsi="Arial" w:cs="Arial"/>
    </w:rPr>
  </w:style>
  <w:style w:type="paragraph" w:customStyle="1" w:styleId="ConsPlusNonformat">
    <w:name w:val="ConsPlusNonformat"/>
    <w:rsid w:val="005931E4"/>
    <w:pPr>
      <w:autoSpaceDE w:val="0"/>
      <w:autoSpaceDN w:val="0"/>
      <w:adjustRightInd w:val="0"/>
    </w:pPr>
    <w:rPr>
      <w:rFonts w:ascii="Courier New" w:hAnsi="Courier New" w:cs="Courier New"/>
    </w:rPr>
  </w:style>
  <w:style w:type="paragraph" w:styleId="a3">
    <w:name w:val="header"/>
    <w:basedOn w:val="a"/>
    <w:link w:val="a4"/>
    <w:rsid w:val="00AD48CF"/>
    <w:pPr>
      <w:tabs>
        <w:tab w:val="center" w:pos="4677"/>
        <w:tab w:val="right" w:pos="9355"/>
      </w:tabs>
    </w:pPr>
  </w:style>
  <w:style w:type="character" w:customStyle="1" w:styleId="a4">
    <w:name w:val="Верхний колонтитул Знак"/>
    <w:basedOn w:val="a0"/>
    <w:link w:val="a3"/>
    <w:rsid w:val="00AD48CF"/>
    <w:rPr>
      <w:sz w:val="24"/>
      <w:szCs w:val="24"/>
    </w:rPr>
  </w:style>
  <w:style w:type="paragraph" w:styleId="a5">
    <w:name w:val="footer"/>
    <w:basedOn w:val="a"/>
    <w:link w:val="a6"/>
    <w:rsid w:val="00AD48CF"/>
    <w:pPr>
      <w:tabs>
        <w:tab w:val="center" w:pos="4677"/>
        <w:tab w:val="right" w:pos="9355"/>
      </w:tabs>
    </w:pPr>
  </w:style>
  <w:style w:type="character" w:customStyle="1" w:styleId="a6">
    <w:name w:val="Нижний колонтитул Знак"/>
    <w:basedOn w:val="a0"/>
    <w:link w:val="a5"/>
    <w:rsid w:val="00AD48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2017-07-19T19:58:00Z</dcterms:created>
  <dcterms:modified xsi:type="dcterms:W3CDTF">2017-07-19T19:58:00Z</dcterms:modified>
</cp:coreProperties>
</file>